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2C33A" w14:textId="77777777" w:rsidR="00E00B2E" w:rsidRDefault="00E00B2E" w:rsidP="00E00B2E">
      <w:pPr>
        <w:spacing w:after="0" w:line="360" w:lineRule="auto"/>
        <w:rPr>
          <w:rFonts w:ascii="Trebuchet MS" w:hAnsi="Trebuchet MS"/>
          <w:b/>
        </w:rPr>
      </w:pPr>
    </w:p>
    <w:p w14:paraId="1E285E8A" w14:textId="77777777" w:rsidR="00E00B2E" w:rsidRPr="002131A1" w:rsidRDefault="00E00B2E" w:rsidP="00D71DA9">
      <w:pPr>
        <w:spacing w:after="0" w:line="360" w:lineRule="auto"/>
        <w:jc w:val="both"/>
        <w:rPr>
          <w:rFonts w:ascii="Trebuchet MS" w:hAnsi="Trebuchet MS"/>
          <w:b/>
          <w:sz w:val="28"/>
          <w:szCs w:val="28"/>
        </w:rPr>
      </w:pPr>
      <w:r w:rsidRPr="002131A1">
        <w:rPr>
          <w:rFonts w:ascii="Trebuchet MS" w:hAnsi="Trebuchet MS"/>
          <w:b/>
          <w:sz w:val="28"/>
          <w:szCs w:val="28"/>
        </w:rPr>
        <w:t xml:space="preserve">Wo wird </w:t>
      </w:r>
      <w:r w:rsidR="003303A0" w:rsidRPr="002131A1">
        <w:rPr>
          <w:rFonts w:ascii="Trebuchet MS" w:hAnsi="Trebuchet MS"/>
          <w:b/>
          <w:sz w:val="28"/>
          <w:szCs w:val="28"/>
        </w:rPr>
        <w:t xml:space="preserve">denn eigentlich überall </w:t>
      </w:r>
      <w:r w:rsidRPr="002131A1">
        <w:rPr>
          <w:rFonts w:ascii="Trebuchet MS" w:hAnsi="Trebuchet MS"/>
          <w:b/>
          <w:sz w:val="28"/>
          <w:szCs w:val="28"/>
        </w:rPr>
        <w:t xml:space="preserve">Französisch gesprochen? </w:t>
      </w:r>
    </w:p>
    <w:p w14:paraId="0DBF9F24" w14:textId="77777777" w:rsidR="00E00B2E" w:rsidRPr="00254F50" w:rsidRDefault="00E00B2E" w:rsidP="00D71DA9">
      <w:pPr>
        <w:spacing w:after="0" w:line="360" w:lineRule="auto"/>
        <w:jc w:val="both"/>
        <w:rPr>
          <w:rFonts w:ascii="Trebuchet MS" w:hAnsi="Trebuchet MS"/>
          <w:sz w:val="24"/>
          <w:szCs w:val="24"/>
        </w:rPr>
      </w:pPr>
      <w:r w:rsidRPr="00254F50">
        <w:rPr>
          <w:rFonts w:ascii="Trebuchet MS" w:hAnsi="Trebuchet MS"/>
          <w:sz w:val="24"/>
          <w:szCs w:val="24"/>
        </w:rPr>
        <w:t>Unter dieser Frage stand der Besuch von</w:t>
      </w:r>
      <w:r w:rsidRPr="00254F50">
        <w:rPr>
          <w:rFonts w:ascii="Trebuchet MS" w:hAnsi="Trebuchet MS"/>
          <w:b/>
          <w:sz w:val="24"/>
          <w:szCs w:val="24"/>
        </w:rPr>
        <w:t xml:space="preserve"> </w:t>
      </w:r>
      <w:r w:rsidRPr="00254F50">
        <w:rPr>
          <w:rFonts w:ascii="Trebuchet MS" w:hAnsi="Trebuchet MS"/>
          <w:sz w:val="24"/>
          <w:szCs w:val="24"/>
        </w:rPr>
        <w:t xml:space="preserve">Léa </w:t>
      </w:r>
      <w:proofErr w:type="spellStart"/>
      <w:r w:rsidRPr="00254F50">
        <w:rPr>
          <w:rFonts w:ascii="Trebuchet MS" w:hAnsi="Trebuchet MS"/>
          <w:sz w:val="24"/>
          <w:szCs w:val="24"/>
        </w:rPr>
        <w:t>Cadapeaud</w:t>
      </w:r>
      <w:proofErr w:type="spellEnd"/>
      <w:r w:rsidRPr="00254F50">
        <w:rPr>
          <w:rFonts w:ascii="Trebuchet MS" w:hAnsi="Trebuchet MS"/>
          <w:sz w:val="24"/>
          <w:szCs w:val="24"/>
        </w:rPr>
        <w:t>, der diesjährigen Lektorin von France Mobil, das am 23.10.2019 am Gymnasium Neureut Station machte.</w:t>
      </w:r>
    </w:p>
    <w:p w14:paraId="0B48D4BD" w14:textId="77777777" w:rsidR="00D011CE" w:rsidRPr="00254F50" w:rsidRDefault="003303A0" w:rsidP="00D71DA9">
      <w:pPr>
        <w:spacing w:after="0" w:line="360" w:lineRule="auto"/>
        <w:jc w:val="both"/>
        <w:rPr>
          <w:rFonts w:ascii="Trebuchet MS" w:hAnsi="Trebuchet MS"/>
          <w:sz w:val="24"/>
          <w:szCs w:val="24"/>
        </w:rPr>
      </w:pPr>
      <w:r w:rsidRPr="00254F50">
        <w:rPr>
          <w:rFonts w:ascii="Trebuchet MS" w:hAnsi="Trebuchet MS"/>
          <w:sz w:val="24"/>
          <w:szCs w:val="24"/>
        </w:rPr>
        <w:t>Doch fü</w:t>
      </w:r>
      <w:r w:rsidR="00D71DA9" w:rsidRPr="00254F50">
        <w:rPr>
          <w:rFonts w:ascii="Trebuchet MS" w:hAnsi="Trebuchet MS"/>
          <w:sz w:val="24"/>
          <w:szCs w:val="24"/>
        </w:rPr>
        <w:t xml:space="preserve">r die </w:t>
      </w:r>
      <w:r w:rsidRPr="00254F50">
        <w:rPr>
          <w:rFonts w:ascii="Trebuchet MS" w:hAnsi="Trebuchet MS"/>
          <w:sz w:val="24"/>
          <w:szCs w:val="24"/>
        </w:rPr>
        <w:t>Schülerinnen</w:t>
      </w:r>
      <w:r w:rsidR="00D71DA9" w:rsidRPr="00254F50">
        <w:rPr>
          <w:rFonts w:ascii="Trebuchet MS" w:hAnsi="Trebuchet MS"/>
          <w:sz w:val="24"/>
          <w:szCs w:val="24"/>
        </w:rPr>
        <w:t xml:space="preserve"> und Schüler</w:t>
      </w:r>
      <w:r w:rsidRPr="00254F50">
        <w:rPr>
          <w:rFonts w:ascii="Trebuchet MS" w:hAnsi="Trebuchet MS"/>
          <w:sz w:val="24"/>
          <w:szCs w:val="24"/>
        </w:rPr>
        <w:t xml:space="preserve"> der 6.Klassen war es </w:t>
      </w:r>
      <w:r w:rsidR="00BB651F" w:rsidRPr="00254F50">
        <w:rPr>
          <w:rFonts w:ascii="Trebuchet MS" w:hAnsi="Trebuchet MS"/>
          <w:sz w:val="24"/>
          <w:szCs w:val="24"/>
        </w:rPr>
        <w:t xml:space="preserve">anfangs </w:t>
      </w:r>
      <w:r w:rsidRPr="00254F50">
        <w:rPr>
          <w:rFonts w:ascii="Trebuchet MS" w:hAnsi="Trebuchet MS"/>
          <w:sz w:val="24"/>
          <w:szCs w:val="24"/>
        </w:rPr>
        <w:t>gar nicht so einfach,</w:t>
      </w:r>
      <w:r w:rsidR="00BB651F" w:rsidRPr="00254F50">
        <w:rPr>
          <w:rFonts w:ascii="Trebuchet MS" w:hAnsi="Trebuchet MS"/>
          <w:sz w:val="24"/>
          <w:szCs w:val="24"/>
        </w:rPr>
        <w:t xml:space="preserve"> diese Frage zu beantworten. Galt es doch beim Hören französischer Lieder zu erraten, aus welchem französischsprachigen Land der Sänger oder die Sängerin kam. </w:t>
      </w:r>
    </w:p>
    <w:p w14:paraId="04161408" w14:textId="77777777" w:rsidR="00F366E5" w:rsidRPr="00254F50" w:rsidRDefault="00BB651F" w:rsidP="00D71DA9">
      <w:pPr>
        <w:spacing w:after="0" w:line="360" w:lineRule="auto"/>
        <w:jc w:val="both"/>
        <w:rPr>
          <w:rFonts w:ascii="Trebuchet MS" w:hAnsi="Trebuchet MS"/>
          <w:sz w:val="24"/>
          <w:szCs w:val="24"/>
        </w:rPr>
      </w:pPr>
      <w:r w:rsidRPr="00254F50">
        <w:rPr>
          <w:rFonts w:ascii="Trebuchet MS" w:hAnsi="Trebuchet MS"/>
          <w:sz w:val="24"/>
          <w:szCs w:val="24"/>
        </w:rPr>
        <w:t xml:space="preserve">Doch Léa half spielerisch: </w:t>
      </w:r>
      <w:r w:rsidR="00F366E5" w:rsidRPr="00254F50">
        <w:rPr>
          <w:rFonts w:ascii="Trebuchet MS" w:hAnsi="Trebuchet MS"/>
          <w:sz w:val="24"/>
          <w:szCs w:val="24"/>
        </w:rPr>
        <w:t xml:space="preserve">die </w:t>
      </w:r>
      <w:r w:rsidR="00D011CE" w:rsidRPr="00254F50">
        <w:rPr>
          <w:rFonts w:ascii="Trebuchet MS" w:hAnsi="Trebuchet MS"/>
          <w:sz w:val="24"/>
          <w:szCs w:val="24"/>
        </w:rPr>
        <w:t>Schülerg</w:t>
      </w:r>
      <w:r w:rsidR="00F366E5" w:rsidRPr="00254F50">
        <w:rPr>
          <w:rFonts w:ascii="Trebuchet MS" w:hAnsi="Trebuchet MS"/>
          <w:sz w:val="24"/>
          <w:szCs w:val="24"/>
        </w:rPr>
        <w:t>ruppe, die das richtige Bild des Sängers</w:t>
      </w:r>
      <w:r w:rsidR="00D71DA9" w:rsidRPr="00254F50">
        <w:rPr>
          <w:rFonts w:ascii="Trebuchet MS" w:hAnsi="Trebuchet MS"/>
          <w:sz w:val="24"/>
          <w:szCs w:val="24"/>
        </w:rPr>
        <w:t xml:space="preserve"> oder der Sängerin</w:t>
      </w:r>
      <w:r w:rsidR="00F366E5" w:rsidRPr="00254F50">
        <w:rPr>
          <w:rFonts w:ascii="Trebuchet MS" w:hAnsi="Trebuchet MS"/>
          <w:sz w:val="24"/>
          <w:szCs w:val="24"/>
        </w:rPr>
        <w:t xml:space="preserve"> und die richtige Landesflagge am schnellsten gefunden hatte, konnte einen Punkt holen. Und wer zudem sogar noch ein Wort aus dem Lied verstanden hatte, konnte zusätzliche Punkte für die eigene Mannschaft sammeln. </w:t>
      </w:r>
    </w:p>
    <w:p w14:paraId="5E0B2150" w14:textId="77777777" w:rsidR="00BB651F" w:rsidRPr="00254F50" w:rsidRDefault="00F366E5" w:rsidP="00D71DA9">
      <w:pPr>
        <w:spacing w:after="0" w:line="360" w:lineRule="auto"/>
        <w:jc w:val="both"/>
        <w:rPr>
          <w:rFonts w:ascii="Trebuchet MS" w:hAnsi="Trebuchet MS"/>
          <w:sz w:val="24"/>
          <w:szCs w:val="24"/>
        </w:rPr>
      </w:pPr>
      <w:r w:rsidRPr="00254F50">
        <w:rPr>
          <w:rFonts w:ascii="Trebuchet MS" w:hAnsi="Trebuchet MS"/>
          <w:sz w:val="24"/>
          <w:szCs w:val="24"/>
        </w:rPr>
        <w:t>Jetzt wissen die Sechstklässler</w:t>
      </w:r>
      <w:r w:rsidR="00D71DA9" w:rsidRPr="00254F50">
        <w:rPr>
          <w:rFonts w:ascii="Trebuchet MS" w:hAnsi="Trebuchet MS"/>
          <w:sz w:val="24"/>
          <w:szCs w:val="24"/>
        </w:rPr>
        <w:t>,</w:t>
      </w:r>
      <w:r w:rsidRPr="00254F50">
        <w:rPr>
          <w:rFonts w:ascii="Trebuchet MS" w:hAnsi="Trebuchet MS"/>
          <w:sz w:val="24"/>
          <w:szCs w:val="24"/>
        </w:rPr>
        <w:t xml:space="preserve"> das</w:t>
      </w:r>
      <w:r w:rsidR="00D71DA9" w:rsidRPr="00254F50">
        <w:rPr>
          <w:rFonts w:ascii="Trebuchet MS" w:hAnsi="Trebuchet MS"/>
          <w:sz w:val="24"/>
          <w:szCs w:val="24"/>
        </w:rPr>
        <w:t>s</w:t>
      </w:r>
      <w:r w:rsidRPr="00254F50">
        <w:rPr>
          <w:rFonts w:ascii="Trebuchet MS" w:hAnsi="Trebuchet MS"/>
          <w:sz w:val="24"/>
          <w:szCs w:val="24"/>
        </w:rPr>
        <w:t xml:space="preserve"> französische Musik nicht immer nur aus Frankreich kommen muss, sondern auch aus Belgien, Kanada</w:t>
      </w:r>
      <w:r w:rsidR="00D71DA9" w:rsidRPr="00254F50">
        <w:rPr>
          <w:rFonts w:ascii="Trebuchet MS" w:hAnsi="Trebuchet MS"/>
          <w:sz w:val="24"/>
          <w:szCs w:val="24"/>
        </w:rPr>
        <w:t>, Algerien</w:t>
      </w:r>
      <w:r w:rsidRPr="00254F50">
        <w:rPr>
          <w:rFonts w:ascii="Trebuchet MS" w:hAnsi="Trebuchet MS"/>
          <w:sz w:val="24"/>
          <w:szCs w:val="24"/>
        </w:rPr>
        <w:t xml:space="preserve"> oder </w:t>
      </w:r>
      <w:r w:rsidR="00D011CE" w:rsidRPr="00254F50">
        <w:rPr>
          <w:rFonts w:ascii="Trebuchet MS" w:hAnsi="Trebuchet MS"/>
          <w:sz w:val="24"/>
          <w:szCs w:val="24"/>
        </w:rPr>
        <w:t xml:space="preserve">sogar </w:t>
      </w:r>
      <w:r w:rsidRPr="00254F50">
        <w:rPr>
          <w:rFonts w:ascii="Trebuchet MS" w:hAnsi="Trebuchet MS"/>
          <w:sz w:val="24"/>
          <w:szCs w:val="24"/>
        </w:rPr>
        <w:t>aus Mali.</w:t>
      </w:r>
    </w:p>
    <w:p w14:paraId="6C09F2EB" w14:textId="77777777" w:rsidR="00F366E5" w:rsidRPr="00254F50" w:rsidRDefault="00F366E5" w:rsidP="00D71DA9">
      <w:pPr>
        <w:spacing w:after="0" w:line="360" w:lineRule="auto"/>
        <w:jc w:val="both"/>
        <w:rPr>
          <w:rFonts w:ascii="Trebuchet MS" w:hAnsi="Trebuchet MS"/>
          <w:sz w:val="24"/>
          <w:szCs w:val="24"/>
        </w:rPr>
      </w:pPr>
      <w:r w:rsidRPr="00254F50">
        <w:rPr>
          <w:rFonts w:ascii="Trebuchet MS" w:hAnsi="Trebuchet MS"/>
          <w:sz w:val="24"/>
          <w:szCs w:val="24"/>
        </w:rPr>
        <w:t>Und diejenigen Schüler, die das Quiz üb</w:t>
      </w:r>
      <w:r w:rsidR="00D011CE" w:rsidRPr="00254F50">
        <w:rPr>
          <w:rFonts w:ascii="Trebuchet MS" w:hAnsi="Trebuchet MS"/>
          <w:sz w:val="24"/>
          <w:szCs w:val="24"/>
        </w:rPr>
        <w:t>er Frankreich richtig gelöst hab</w:t>
      </w:r>
      <w:r w:rsidRPr="00254F50">
        <w:rPr>
          <w:rFonts w:ascii="Trebuchet MS" w:hAnsi="Trebuchet MS"/>
          <w:sz w:val="24"/>
          <w:szCs w:val="24"/>
        </w:rPr>
        <w:t>en, wissen jetzt sogar, dass Französisch in 32 Ländern der Erde gesprochen wird.</w:t>
      </w:r>
    </w:p>
    <w:p w14:paraId="54B9210C" w14:textId="77777777" w:rsidR="00D011CE" w:rsidRPr="00254F50" w:rsidRDefault="00D011CE" w:rsidP="00D71DA9">
      <w:pPr>
        <w:spacing w:after="0" w:line="360" w:lineRule="auto"/>
        <w:jc w:val="both"/>
        <w:rPr>
          <w:rFonts w:ascii="Trebuchet MS" w:hAnsi="Trebuchet MS"/>
          <w:sz w:val="24"/>
          <w:szCs w:val="24"/>
        </w:rPr>
      </w:pPr>
      <w:r w:rsidRPr="00254F50">
        <w:rPr>
          <w:rFonts w:ascii="Trebuchet MS" w:hAnsi="Trebuchet MS"/>
          <w:sz w:val="24"/>
          <w:szCs w:val="24"/>
        </w:rPr>
        <w:t>W</w:t>
      </w:r>
      <w:r w:rsidR="00F366E5" w:rsidRPr="00254F50">
        <w:rPr>
          <w:rFonts w:ascii="Trebuchet MS" w:hAnsi="Trebuchet MS"/>
          <w:sz w:val="24"/>
          <w:szCs w:val="24"/>
        </w:rPr>
        <w:t>er noch nicht genug hatte von musikalischen Streifzügen durch die ‚Frankophonie‘ und Quizfragen über Frankreich, für den hatte Léa ein Puzzle mit den Regionen Frankreichs dabei, das so schnell wie möglich</w:t>
      </w:r>
      <w:r w:rsidRPr="00254F50">
        <w:rPr>
          <w:rFonts w:ascii="Trebuchet MS" w:hAnsi="Trebuchet MS"/>
          <w:sz w:val="24"/>
          <w:szCs w:val="24"/>
        </w:rPr>
        <w:t xml:space="preserve"> und in Gemeinschaftsarbeit</w:t>
      </w:r>
      <w:r w:rsidR="00F366E5" w:rsidRPr="00254F50">
        <w:rPr>
          <w:rFonts w:ascii="Trebuchet MS" w:hAnsi="Trebuchet MS"/>
          <w:sz w:val="24"/>
          <w:szCs w:val="24"/>
        </w:rPr>
        <w:t xml:space="preserve"> von den Schülern zusammengepuzzelt werden musste. </w:t>
      </w:r>
    </w:p>
    <w:p w14:paraId="5D35B6FA" w14:textId="77777777" w:rsidR="00D011CE" w:rsidRPr="00254F50" w:rsidRDefault="00D011CE" w:rsidP="00D71DA9">
      <w:pPr>
        <w:spacing w:after="0" w:line="360" w:lineRule="auto"/>
        <w:jc w:val="both"/>
        <w:rPr>
          <w:rFonts w:ascii="Trebuchet MS" w:hAnsi="Trebuchet MS"/>
          <w:sz w:val="24"/>
          <w:szCs w:val="24"/>
        </w:rPr>
      </w:pPr>
      <w:r w:rsidRPr="00254F50">
        <w:rPr>
          <w:rFonts w:ascii="Trebuchet MS" w:hAnsi="Trebuchet MS"/>
          <w:sz w:val="24"/>
          <w:szCs w:val="24"/>
        </w:rPr>
        <w:t xml:space="preserve">Und auch wenn die Sprachanfänger aus den 6.Klassen nicht jedes französische Wort von Léa kannten, so waren sie doch ganz erstaunt, dass sie alle Spielanweisungen ohne größere Schwierigkeit verstehen konnten. </w:t>
      </w:r>
    </w:p>
    <w:p w14:paraId="70B98B0E" w14:textId="77777777" w:rsidR="00D71DA9" w:rsidRPr="00254F50" w:rsidRDefault="00D011CE" w:rsidP="00D71DA9">
      <w:pPr>
        <w:spacing w:after="0" w:line="360" w:lineRule="auto"/>
        <w:jc w:val="both"/>
        <w:rPr>
          <w:rFonts w:ascii="Trebuchet MS" w:hAnsi="Trebuchet MS"/>
          <w:sz w:val="24"/>
          <w:szCs w:val="24"/>
        </w:rPr>
      </w:pPr>
      <w:r w:rsidRPr="00254F50">
        <w:rPr>
          <w:rFonts w:ascii="Trebuchet MS" w:hAnsi="Trebuchet MS"/>
          <w:sz w:val="24"/>
          <w:szCs w:val="24"/>
        </w:rPr>
        <w:t xml:space="preserve">Wir </w:t>
      </w:r>
      <w:r w:rsidR="00D71DA9" w:rsidRPr="00254F50">
        <w:rPr>
          <w:rFonts w:ascii="Trebuchet MS" w:hAnsi="Trebuchet MS"/>
          <w:sz w:val="24"/>
          <w:szCs w:val="24"/>
        </w:rPr>
        <w:t xml:space="preserve">hoffen, dass es auch nächstes Jahr ein Wiedersehen mit France Mobil gibt, damit noch viele unserer Schüler auf eine Reise durch Frankreich und die französischsprachigen Länder der Erde mitgenommen werden können. ‚Bon </w:t>
      </w:r>
      <w:proofErr w:type="spellStart"/>
      <w:r w:rsidR="00D71DA9" w:rsidRPr="00254F50">
        <w:rPr>
          <w:rFonts w:ascii="Trebuchet MS" w:hAnsi="Trebuchet MS"/>
          <w:sz w:val="24"/>
          <w:szCs w:val="24"/>
        </w:rPr>
        <w:t>voyage</w:t>
      </w:r>
      <w:proofErr w:type="spellEnd"/>
      <w:r w:rsidR="00D71DA9" w:rsidRPr="00254F50">
        <w:rPr>
          <w:rFonts w:ascii="Trebuchet MS" w:hAnsi="Trebuchet MS"/>
          <w:sz w:val="24"/>
          <w:szCs w:val="24"/>
        </w:rPr>
        <w:t>!‘ (Gute Reise!)</w:t>
      </w:r>
    </w:p>
    <w:p w14:paraId="19188A0E" w14:textId="77777777" w:rsidR="00D011CE" w:rsidRPr="00254F50" w:rsidRDefault="00D71DA9" w:rsidP="00BB651F">
      <w:pPr>
        <w:spacing w:after="0" w:line="360" w:lineRule="auto"/>
        <w:rPr>
          <w:rFonts w:ascii="Trebuchet MS" w:hAnsi="Trebuchet MS"/>
          <w:sz w:val="24"/>
          <w:szCs w:val="24"/>
        </w:rPr>
      </w:pP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r w:rsidRPr="00254F50">
        <w:rPr>
          <w:rFonts w:ascii="Trebuchet MS" w:hAnsi="Trebuchet MS"/>
          <w:sz w:val="24"/>
          <w:szCs w:val="24"/>
        </w:rPr>
        <w:tab/>
      </w:r>
      <w:proofErr w:type="spellStart"/>
      <w:r w:rsidRPr="00254F50">
        <w:rPr>
          <w:rFonts w:ascii="Trebuchet MS" w:hAnsi="Trebuchet MS"/>
          <w:sz w:val="24"/>
          <w:szCs w:val="24"/>
        </w:rPr>
        <w:t>Bf</w:t>
      </w:r>
      <w:proofErr w:type="spellEnd"/>
      <w:r w:rsidR="00D011CE" w:rsidRPr="00254F50">
        <w:rPr>
          <w:rFonts w:ascii="Trebuchet MS" w:hAnsi="Trebuchet MS"/>
          <w:sz w:val="24"/>
          <w:szCs w:val="24"/>
        </w:rPr>
        <w:t xml:space="preserve"> </w:t>
      </w:r>
    </w:p>
    <w:p w14:paraId="5D74F933" w14:textId="77777777" w:rsidR="00D011CE" w:rsidRPr="00254F50" w:rsidRDefault="00D011CE" w:rsidP="00BB651F">
      <w:pPr>
        <w:spacing w:after="0" w:line="360" w:lineRule="auto"/>
        <w:rPr>
          <w:rFonts w:ascii="Trebuchet MS" w:hAnsi="Trebuchet MS"/>
          <w:sz w:val="24"/>
          <w:szCs w:val="24"/>
        </w:rPr>
      </w:pPr>
    </w:p>
    <w:p w14:paraId="6B89099E" w14:textId="77777777" w:rsidR="00D011CE" w:rsidRDefault="00D011CE" w:rsidP="00E00B2E">
      <w:pPr>
        <w:spacing w:after="0" w:line="360" w:lineRule="auto"/>
        <w:rPr>
          <w:rFonts w:ascii="Trebuchet MS" w:hAnsi="Trebuchet MS"/>
        </w:rPr>
      </w:pPr>
    </w:p>
    <w:p w14:paraId="0342E86A" w14:textId="77777777" w:rsidR="00D011CE" w:rsidRDefault="00D011CE" w:rsidP="00E00B2E">
      <w:pPr>
        <w:spacing w:after="0" w:line="360" w:lineRule="auto"/>
        <w:rPr>
          <w:rFonts w:ascii="Trebuchet MS" w:hAnsi="Trebuchet MS"/>
        </w:rPr>
      </w:pPr>
    </w:p>
    <w:sectPr w:rsidR="00D011CE" w:rsidSect="00F01E04">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2E"/>
    <w:rsid w:val="001F7ADB"/>
    <w:rsid w:val="002131A1"/>
    <w:rsid w:val="00254F50"/>
    <w:rsid w:val="003303A0"/>
    <w:rsid w:val="003E3A7C"/>
    <w:rsid w:val="005516A5"/>
    <w:rsid w:val="006840B4"/>
    <w:rsid w:val="00AC5325"/>
    <w:rsid w:val="00BB651F"/>
    <w:rsid w:val="00D011CE"/>
    <w:rsid w:val="00D71DA9"/>
    <w:rsid w:val="00E00B2E"/>
    <w:rsid w:val="00F01E04"/>
    <w:rsid w:val="00F36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5888"/>
  <w15:chartTrackingRefBased/>
  <w15:docId w15:val="{275857B7-6DF4-4319-9100-7BBF9976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Antje</cp:lastModifiedBy>
  <cp:revision>2</cp:revision>
  <dcterms:created xsi:type="dcterms:W3CDTF">2021-01-21T09:29:00Z</dcterms:created>
  <dcterms:modified xsi:type="dcterms:W3CDTF">2021-01-21T09:29:00Z</dcterms:modified>
</cp:coreProperties>
</file>